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1638"/>
      </w:tblGrid>
      <w:tr w:rsidR="00D02ADF" w:rsidRPr="00D02ADF" w:rsidTr="00D02ADF">
        <w:tc>
          <w:tcPr>
            <w:tcW w:w="6660" w:type="dxa"/>
          </w:tcPr>
          <w:p w:rsidR="00D02ADF" w:rsidRDefault="00D02ADF" w:rsidP="00D02ADF">
            <w:pPr>
              <w:rPr>
                <w:lang w:val="sr-Cyrl-CS"/>
              </w:rPr>
            </w:pPr>
          </w:p>
        </w:tc>
        <w:tc>
          <w:tcPr>
            <w:tcW w:w="1638" w:type="dxa"/>
            <w:vAlign w:val="center"/>
          </w:tcPr>
          <w:p w:rsidR="00D02ADF" w:rsidRDefault="00D02ADF" w:rsidP="00ED2669">
            <w:pPr>
              <w:jc w:val="center"/>
              <w:rPr>
                <w:lang w:val="sr-Cyrl-CS"/>
              </w:rPr>
            </w:pPr>
          </w:p>
        </w:tc>
      </w:tr>
      <w:tr w:rsidR="00D02ADF" w:rsidRPr="00C10081" w:rsidTr="00D02ADF">
        <w:tc>
          <w:tcPr>
            <w:tcW w:w="6660" w:type="dxa"/>
          </w:tcPr>
          <w:p w:rsidR="00D02ADF" w:rsidRPr="00C10081" w:rsidRDefault="00D02ADF" w:rsidP="00C10081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C10081">
              <w:rPr>
                <w:lang w:val="sr-Cyrl-CS"/>
              </w:rPr>
              <w:t xml:space="preserve">Појам и значај предмета  здравље и спорт </w:t>
            </w:r>
          </w:p>
        </w:tc>
        <w:tc>
          <w:tcPr>
            <w:tcW w:w="1638" w:type="dxa"/>
            <w:vAlign w:val="center"/>
          </w:tcPr>
          <w:p w:rsidR="00D02ADF" w:rsidRDefault="00D02ADF" w:rsidP="00ED2669">
            <w:pPr>
              <w:jc w:val="center"/>
              <w:rPr>
                <w:lang w:val="sr-Cyrl-CS"/>
              </w:rPr>
            </w:pPr>
          </w:p>
        </w:tc>
      </w:tr>
      <w:tr w:rsidR="00D02ADF" w:rsidRPr="00C10081" w:rsidTr="00D02ADF">
        <w:tc>
          <w:tcPr>
            <w:tcW w:w="6660" w:type="dxa"/>
          </w:tcPr>
          <w:p w:rsidR="00D02ADF" w:rsidRPr="00C10081" w:rsidRDefault="00D02ADF" w:rsidP="00C10081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C10081">
              <w:rPr>
                <w:lang w:val="sr-Cyrl-CS"/>
              </w:rPr>
              <w:t>Дефиниција здравља и дефиниција спорта</w:t>
            </w:r>
          </w:p>
        </w:tc>
        <w:tc>
          <w:tcPr>
            <w:tcW w:w="1638" w:type="dxa"/>
            <w:vAlign w:val="center"/>
          </w:tcPr>
          <w:p w:rsidR="00D02ADF" w:rsidRDefault="00D02ADF" w:rsidP="00ED2669">
            <w:pPr>
              <w:jc w:val="center"/>
              <w:rPr>
                <w:lang w:val="sr-Cyrl-CS"/>
              </w:rPr>
            </w:pPr>
          </w:p>
        </w:tc>
      </w:tr>
      <w:tr w:rsidR="00D02ADF" w:rsidRPr="00C10081" w:rsidTr="00D02ADF">
        <w:tc>
          <w:tcPr>
            <w:tcW w:w="6660" w:type="dxa"/>
          </w:tcPr>
          <w:p w:rsidR="00D02ADF" w:rsidRPr="00C10081" w:rsidRDefault="00D02ADF" w:rsidP="00C10081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C10081">
              <w:rPr>
                <w:lang w:val="sr-Cyrl-CS"/>
              </w:rPr>
              <w:t>Утицај физичких активности на здравље и контрола здравља.</w:t>
            </w:r>
          </w:p>
        </w:tc>
        <w:tc>
          <w:tcPr>
            <w:tcW w:w="1638" w:type="dxa"/>
            <w:vAlign w:val="center"/>
          </w:tcPr>
          <w:p w:rsidR="00D02ADF" w:rsidRDefault="00D02ADF" w:rsidP="00ED2669">
            <w:pPr>
              <w:jc w:val="center"/>
              <w:rPr>
                <w:lang w:val="sr-Cyrl-CS"/>
              </w:rPr>
            </w:pPr>
          </w:p>
        </w:tc>
      </w:tr>
      <w:tr w:rsidR="00D02ADF" w:rsidRPr="00C10081" w:rsidTr="00D02ADF">
        <w:tc>
          <w:tcPr>
            <w:tcW w:w="6660" w:type="dxa"/>
          </w:tcPr>
          <w:p w:rsidR="00D02ADF" w:rsidRPr="00C10081" w:rsidRDefault="00D02ADF" w:rsidP="00C10081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C10081">
              <w:rPr>
                <w:lang w:val="sr-Cyrl-CS"/>
              </w:rPr>
              <w:t xml:space="preserve">Утицај дувана на здравље и физиче способности </w:t>
            </w:r>
          </w:p>
        </w:tc>
        <w:tc>
          <w:tcPr>
            <w:tcW w:w="1638" w:type="dxa"/>
            <w:vAlign w:val="center"/>
          </w:tcPr>
          <w:p w:rsidR="00D02ADF" w:rsidRDefault="00D02ADF" w:rsidP="00ED2669">
            <w:pPr>
              <w:jc w:val="center"/>
              <w:rPr>
                <w:lang w:val="sr-Cyrl-CS"/>
              </w:rPr>
            </w:pPr>
          </w:p>
        </w:tc>
      </w:tr>
      <w:tr w:rsidR="00D02ADF" w:rsidRPr="00C10081" w:rsidTr="00D02ADF">
        <w:tc>
          <w:tcPr>
            <w:tcW w:w="6660" w:type="dxa"/>
          </w:tcPr>
          <w:p w:rsidR="00D02ADF" w:rsidRPr="00C10081" w:rsidRDefault="00D02ADF" w:rsidP="00C10081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C10081">
              <w:rPr>
                <w:lang w:val="sr-Cyrl-CS"/>
              </w:rPr>
              <w:t>Утицај алкохола на здравље и физиче способности</w:t>
            </w:r>
          </w:p>
        </w:tc>
        <w:tc>
          <w:tcPr>
            <w:tcW w:w="1638" w:type="dxa"/>
            <w:vAlign w:val="center"/>
          </w:tcPr>
          <w:p w:rsidR="00D02ADF" w:rsidRDefault="00D02ADF" w:rsidP="00ED2669">
            <w:pPr>
              <w:jc w:val="center"/>
              <w:rPr>
                <w:lang w:val="sr-Cyrl-CS"/>
              </w:rPr>
            </w:pPr>
          </w:p>
        </w:tc>
      </w:tr>
      <w:tr w:rsidR="00D02ADF" w:rsidRPr="00C10081" w:rsidTr="00D02ADF">
        <w:tc>
          <w:tcPr>
            <w:tcW w:w="6660" w:type="dxa"/>
          </w:tcPr>
          <w:p w:rsidR="00D02ADF" w:rsidRPr="00C10081" w:rsidRDefault="00D02ADF" w:rsidP="00C10081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C10081">
              <w:rPr>
                <w:lang w:val="sr-Cyrl-CS"/>
              </w:rPr>
              <w:t xml:space="preserve">Употреба и негативни ефекти кофеина, газираних и  енергетских пића </w:t>
            </w:r>
          </w:p>
        </w:tc>
        <w:tc>
          <w:tcPr>
            <w:tcW w:w="1638" w:type="dxa"/>
            <w:vAlign w:val="center"/>
          </w:tcPr>
          <w:p w:rsidR="00D02ADF" w:rsidRDefault="00D02ADF" w:rsidP="00D02ADF">
            <w:pPr>
              <w:rPr>
                <w:lang w:val="sr-Cyrl-CS"/>
              </w:rPr>
            </w:pPr>
            <w:bookmarkStart w:id="0" w:name="_GoBack"/>
            <w:bookmarkEnd w:id="0"/>
          </w:p>
        </w:tc>
      </w:tr>
      <w:tr w:rsidR="00D02ADF" w:rsidRPr="00C10081" w:rsidTr="00D02ADF">
        <w:tc>
          <w:tcPr>
            <w:tcW w:w="6660" w:type="dxa"/>
          </w:tcPr>
          <w:p w:rsidR="00D02ADF" w:rsidRPr="00C10081" w:rsidRDefault="00D02ADF" w:rsidP="00C10081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C10081">
              <w:rPr>
                <w:lang w:val="sr-Cyrl-CS"/>
              </w:rPr>
              <w:t>Поводи и разлози за почетак употребе психоактивних супстанци и њихов утицај на здравље</w:t>
            </w:r>
          </w:p>
        </w:tc>
        <w:tc>
          <w:tcPr>
            <w:tcW w:w="1638" w:type="dxa"/>
            <w:vAlign w:val="center"/>
          </w:tcPr>
          <w:p w:rsidR="00D02ADF" w:rsidRDefault="00D02ADF" w:rsidP="00ED2669">
            <w:pPr>
              <w:jc w:val="center"/>
              <w:rPr>
                <w:lang w:val="sr-Cyrl-CS"/>
              </w:rPr>
            </w:pPr>
          </w:p>
        </w:tc>
      </w:tr>
      <w:tr w:rsidR="00D02ADF" w:rsidRPr="00C10081" w:rsidTr="00D02ADF">
        <w:tc>
          <w:tcPr>
            <w:tcW w:w="6660" w:type="dxa"/>
          </w:tcPr>
          <w:p w:rsidR="00D02ADF" w:rsidRPr="00C10081" w:rsidRDefault="00D02ADF" w:rsidP="00C10081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C10081">
              <w:rPr>
                <w:lang w:val="sr-Cyrl-CS"/>
              </w:rPr>
              <w:t>Истине и заблуде о употреби марихуане у медицинске сврхе</w:t>
            </w:r>
          </w:p>
        </w:tc>
        <w:tc>
          <w:tcPr>
            <w:tcW w:w="1638" w:type="dxa"/>
            <w:vAlign w:val="center"/>
          </w:tcPr>
          <w:p w:rsidR="00D02ADF" w:rsidRDefault="00D02ADF" w:rsidP="00ED2669">
            <w:pPr>
              <w:jc w:val="center"/>
              <w:rPr>
                <w:lang w:val="sr-Cyrl-CS"/>
              </w:rPr>
            </w:pPr>
          </w:p>
        </w:tc>
      </w:tr>
      <w:tr w:rsidR="00D02ADF" w:rsidRPr="00EE4A34" w:rsidTr="00275F07">
        <w:tc>
          <w:tcPr>
            <w:tcW w:w="6660" w:type="dxa"/>
          </w:tcPr>
          <w:p w:rsidR="00D02ADF" w:rsidRPr="00C10081" w:rsidRDefault="00D02ADF" w:rsidP="00C10081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C10081">
              <w:rPr>
                <w:lang w:val="sr-Cyrl-CS"/>
              </w:rPr>
              <w:t>Физичка активност као превенција злоупотребе психоактивних  суп.</w:t>
            </w:r>
          </w:p>
        </w:tc>
        <w:tc>
          <w:tcPr>
            <w:tcW w:w="1638" w:type="dxa"/>
            <w:vAlign w:val="center"/>
          </w:tcPr>
          <w:p w:rsidR="00D02ADF" w:rsidRDefault="00D02ADF" w:rsidP="00D02ADF">
            <w:pPr>
              <w:jc w:val="center"/>
              <w:rPr>
                <w:lang w:val="sr-Cyrl-CS"/>
              </w:rPr>
            </w:pPr>
          </w:p>
        </w:tc>
      </w:tr>
      <w:tr w:rsidR="00D02ADF" w:rsidRPr="00275F07" w:rsidTr="00D02ADF">
        <w:tc>
          <w:tcPr>
            <w:tcW w:w="6660" w:type="dxa"/>
          </w:tcPr>
          <w:p w:rsidR="00D02ADF" w:rsidRDefault="00D02ADF" w:rsidP="00EE4A3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EE4A34">
              <w:rPr>
                <w:lang w:val="sr-Cyrl-CS"/>
              </w:rPr>
              <w:t>Спортисти и изазови допинга</w:t>
            </w:r>
          </w:p>
          <w:p w:rsidR="00275F07" w:rsidRDefault="00275F07" w:rsidP="00EE4A3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>
              <w:rPr>
                <w:lang w:val="sr-Cyrl-CS"/>
              </w:rPr>
              <w:t>Утицај медија и друштвених мрежа на помера</w:t>
            </w:r>
            <w:r>
              <w:rPr>
                <w:lang w:val="sr-Cyrl-CS"/>
              </w:rPr>
              <w:t>ње граница сексуалне активности</w:t>
            </w:r>
          </w:p>
          <w:p w:rsidR="00275F07" w:rsidRDefault="00275F07" w:rsidP="00EE4A3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>
              <w:rPr>
                <w:lang w:val="sr-Cyrl-CS"/>
              </w:rPr>
              <w:t>Веза самопоуздања и спортско-рекреативних актив</w:t>
            </w:r>
            <w:r w:rsidR="00402FD0">
              <w:rPr>
                <w:lang w:val="sr-Cyrl-CS"/>
              </w:rPr>
              <w:t>ности и њихов утицај на хормоне</w:t>
            </w:r>
          </w:p>
          <w:p w:rsidR="00402FD0" w:rsidRDefault="00402FD0" w:rsidP="00EE4A3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>
              <w:rPr>
                <w:lang w:val="sr-Cyrl-CS"/>
              </w:rPr>
              <w:t>Ризично репродуктивно понашање и последице</w:t>
            </w:r>
          </w:p>
          <w:p w:rsidR="00402FD0" w:rsidRPr="00EE4A34" w:rsidRDefault="00402FD0" w:rsidP="00EE4A3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>
              <w:rPr>
                <w:lang w:val="sr-Cyrl-CS"/>
              </w:rPr>
              <w:t>Одговорно ступање у сексуалне односе – контрацепција и контрола здравља</w:t>
            </w:r>
          </w:p>
        </w:tc>
        <w:tc>
          <w:tcPr>
            <w:tcW w:w="1638" w:type="dxa"/>
            <w:vAlign w:val="center"/>
          </w:tcPr>
          <w:p w:rsidR="00D02ADF" w:rsidRDefault="00D02ADF" w:rsidP="00ED2669">
            <w:pPr>
              <w:jc w:val="center"/>
              <w:rPr>
                <w:lang w:val="sr-Cyrl-CS"/>
              </w:rPr>
            </w:pPr>
          </w:p>
        </w:tc>
      </w:tr>
      <w:tr w:rsidR="00275F07" w:rsidRPr="008B2BA3" w:rsidTr="00402FD0">
        <w:trPr>
          <w:gridAfter w:val="1"/>
          <w:wAfter w:w="1638" w:type="dxa"/>
        </w:trPr>
        <w:tc>
          <w:tcPr>
            <w:tcW w:w="6660" w:type="dxa"/>
          </w:tcPr>
          <w:p w:rsidR="00275F07" w:rsidRPr="00402FD0" w:rsidRDefault="00275F07" w:rsidP="00402FD0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402FD0">
              <w:rPr>
                <w:lang w:val="sr-Cyrl-CS"/>
              </w:rPr>
              <w:t xml:space="preserve">Телесна маса, индекс телесне масе, базални метаболизам. </w:t>
            </w:r>
          </w:p>
        </w:tc>
      </w:tr>
      <w:tr w:rsidR="00275F07" w:rsidRPr="008B2BA3" w:rsidTr="00402FD0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275F07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8B2BA3">
              <w:rPr>
                <w:lang w:val="sr-Cyrl-CS"/>
              </w:rPr>
              <w:t>Заступљеност брзе хране у исхрани младих.</w:t>
            </w:r>
          </w:p>
        </w:tc>
      </w:tr>
      <w:tr w:rsidR="00275F07" w:rsidTr="00402FD0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275F07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8B2BA3">
              <w:rPr>
                <w:lang w:val="sr-Cyrl-CS"/>
              </w:rPr>
              <w:t>Гојазност – болест данашњице?</w:t>
            </w:r>
          </w:p>
        </w:tc>
      </w:tr>
      <w:tr w:rsidR="00275F07" w:rsidTr="00402FD0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8B2BA3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>
              <w:rPr>
                <w:lang w:val="sr-Cyrl-CS"/>
              </w:rPr>
              <w:t>Поремећаји исхране</w:t>
            </w:r>
          </w:p>
        </w:tc>
      </w:tr>
      <w:tr w:rsidR="00275F07" w:rsidTr="00402FD0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8B2BA3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>
              <w:rPr>
                <w:lang w:val="sr-Cyrl-CS"/>
              </w:rPr>
              <w:t>Принципи здраве исхране</w:t>
            </w:r>
            <w:r w:rsidR="00275F07" w:rsidRPr="008B2BA3">
              <w:rPr>
                <w:lang w:val="sr-Cyrl-CS"/>
              </w:rPr>
              <w:t xml:space="preserve"> </w:t>
            </w:r>
          </w:p>
        </w:tc>
      </w:tr>
      <w:tr w:rsidR="00275F07" w:rsidTr="00402FD0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275F07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8B2BA3">
              <w:rPr>
                <w:lang w:val="sr-Cyrl-CS"/>
              </w:rPr>
              <w:t>Балансирање намирница неоп</w:t>
            </w:r>
            <w:r w:rsidR="008B2BA3">
              <w:rPr>
                <w:lang w:val="sr-Cyrl-CS"/>
              </w:rPr>
              <w:t>ходних за умне и телесне напоре</w:t>
            </w:r>
          </w:p>
        </w:tc>
      </w:tr>
      <w:tr w:rsidR="00275F07" w:rsidRPr="008B2BA3" w:rsidTr="00402FD0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275F07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8B2BA3">
              <w:rPr>
                <w:lang w:val="sr-Cyrl-CS"/>
              </w:rPr>
              <w:t>Спорт и рекреација као ефикасан н</w:t>
            </w:r>
            <w:r w:rsidR="008B2BA3" w:rsidRPr="008B2BA3">
              <w:rPr>
                <w:lang w:val="sr-Cyrl-CS"/>
              </w:rPr>
              <w:t>ачин за регулисање телесне масе</w:t>
            </w:r>
          </w:p>
        </w:tc>
      </w:tr>
      <w:tr w:rsidR="00275F07" w:rsidTr="00402FD0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8B2BA3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8B2BA3">
              <w:rPr>
                <w:lang w:val="sr-Cyrl-CS"/>
              </w:rPr>
              <w:t>Дијета и физичко вежбање</w:t>
            </w:r>
          </w:p>
        </w:tc>
      </w:tr>
      <w:tr w:rsidR="00275F07" w:rsidRPr="008B2BA3" w:rsidTr="00402FD0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275F07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8B2BA3">
              <w:rPr>
                <w:lang w:val="sr-Cyrl-CS"/>
              </w:rPr>
              <w:t>Најчешћи програми вежбања, опоравка и р</w:t>
            </w:r>
            <w:r w:rsidR="008B2BA3" w:rsidRPr="008B2BA3">
              <w:rPr>
                <w:lang w:val="sr-Cyrl-CS"/>
              </w:rPr>
              <w:t>ежими исхране које млади бирају</w:t>
            </w:r>
            <w:r w:rsidRPr="008B2BA3">
              <w:rPr>
                <w:lang w:val="sr-Cyrl-CS"/>
              </w:rPr>
              <w:t xml:space="preserve"> </w:t>
            </w:r>
          </w:p>
        </w:tc>
      </w:tr>
      <w:tr w:rsidR="00275F07" w:rsidTr="00402FD0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8B2BA3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8B2BA3">
              <w:rPr>
                <w:lang w:val="sr-Cyrl-CS"/>
              </w:rPr>
              <w:t>Вежбе обликовања</w:t>
            </w:r>
            <w:r w:rsidR="00275F07" w:rsidRPr="008B2BA3">
              <w:rPr>
                <w:lang w:val="sr-Cyrl-CS"/>
              </w:rPr>
              <w:t xml:space="preserve"> </w:t>
            </w:r>
          </w:p>
        </w:tc>
      </w:tr>
      <w:tr w:rsidR="00275F07" w:rsidTr="00402FD0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275F07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8B2BA3">
              <w:rPr>
                <w:lang w:val="sr-Cyrl-CS"/>
              </w:rPr>
              <w:t>Корективна гимнастика</w:t>
            </w:r>
          </w:p>
        </w:tc>
      </w:tr>
      <w:tr w:rsidR="00275F07" w:rsidRPr="00275F07" w:rsidTr="008B2BA3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275F07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8B2BA3">
              <w:rPr>
                <w:lang w:val="sr-Cyrl-CS"/>
              </w:rPr>
              <w:t>Злоупотреба психоактивних супстанци у циљу постизања бољих резултата у спорту</w:t>
            </w:r>
          </w:p>
        </w:tc>
      </w:tr>
      <w:tr w:rsidR="00275F07" w:rsidRPr="008B2BA3" w:rsidTr="008B2BA3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275F07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8B2BA3">
              <w:rPr>
                <w:lang w:val="sr-Cyrl-CS"/>
              </w:rPr>
              <w:t xml:space="preserve">Претерано вежбање и проблем стерилитета (употреба стероида) </w:t>
            </w:r>
          </w:p>
        </w:tc>
      </w:tr>
      <w:tr w:rsidR="00275F07" w:rsidRPr="008B2BA3" w:rsidTr="008B2BA3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275F07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8B2BA3">
              <w:rPr>
                <w:lang w:val="sr-Cyrl-CS"/>
              </w:rPr>
              <w:t xml:space="preserve">Утицај средине и медија на појам физичке лепоте </w:t>
            </w:r>
          </w:p>
        </w:tc>
      </w:tr>
      <w:tr w:rsidR="00275F07" w:rsidRPr="008B2BA3" w:rsidTr="008B2BA3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275F07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8B2BA3">
              <w:rPr>
                <w:lang w:val="sr-Cyrl-CS"/>
              </w:rPr>
              <w:t>Абортус (морално и социјално питање)</w:t>
            </w:r>
          </w:p>
        </w:tc>
      </w:tr>
      <w:tr w:rsidR="00275F07" w:rsidRPr="008B2BA3" w:rsidTr="008B2BA3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275F07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8B2BA3">
              <w:rPr>
                <w:lang w:val="sr-Cyrl-CS"/>
              </w:rPr>
              <w:t xml:space="preserve">Идеал физичког изгледа, спорт и рекреација и начин исхране некада и сад </w:t>
            </w:r>
          </w:p>
        </w:tc>
      </w:tr>
      <w:tr w:rsidR="00275F07" w:rsidRPr="00275F07" w:rsidTr="008B2BA3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275F07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8B2BA3">
              <w:rPr>
                <w:lang w:val="sr-Cyrl-CS"/>
              </w:rPr>
              <w:t xml:space="preserve">Корективне вежбе за корекцију  деформитета кичменог стуба (сколиоза, лордоза и кифоза) </w:t>
            </w:r>
          </w:p>
        </w:tc>
      </w:tr>
      <w:tr w:rsidR="00275F07" w:rsidRPr="00275F07" w:rsidTr="008B2BA3">
        <w:trPr>
          <w:gridAfter w:val="1"/>
          <w:wAfter w:w="1638" w:type="dxa"/>
        </w:trPr>
        <w:tc>
          <w:tcPr>
            <w:tcW w:w="6660" w:type="dxa"/>
          </w:tcPr>
          <w:p w:rsidR="00275F07" w:rsidRPr="008B2BA3" w:rsidRDefault="00275F07" w:rsidP="008B2BA3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8B2BA3">
              <w:rPr>
                <w:lang w:val="sr-Cyrl-CS"/>
              </w:rPr>
              <w:t xml:space="preserve">Живот у виртуелној стварности (запостављање физичке </w:t>
            </w:r>
            <w:r w:rsidRPr="008B2BA3">
              <w:rPr>
                <w:lang w:val="sr-Cyrl-CS"/>
              </w:rPr>
              <w:lastRenderedPageBreak/>
              <w:t>активности)</w:t>
            </w:r>
          </w:p>
        </w:tc>
      </w:tr>
    </w:tbl>
    <w:p w:rsidR="007175EB" w:rsidRPr="001D0856" w:rsidRDefault="007175EB" w:rsidP="007175EB">
      <w:pPr>
        <w:rPr>
          <w:lang w:val="sr-Cyrl-CS"/>
        </w:rPr>
      </w:pPr>
    </w:p>
    <w:p w:rsidR="007175EB" w:rsidRPr="007175EB" w:rsidRDefault="007175EB" w:rsidP="007175EB">
      <w:pPr>
        <w:jc w:val="both"/>
        <w:rPr>
          <w:sz w:val="24"/>
          <w:szCs w:val="24"/>
          <w:lang w:val="sr-Cyrl-CS"/>
        </w:rPr>
      </w:pPr>
    </w:p>
    <w:p w:rsidR="00A05E6A" w:rsidRPr="00275F07" w:rsidRDefault="00A05E6A" w:rsidP="007175EB">
      <w:pPr>
        <w:rPr>
          <w:lang w:val="sr-Cyrl-CS"/>
        </w:rPr>
      </w:pPr>
    </w:p>
    <w:sectPr w:rsidR="00A05E6A" w:rsidRPr="00275F07" w:rsidSect="006A050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EC" w:rsidRDefault="00F40EEC" w:rsidP="00EE4A34">
      <w:pPr>
        <w:spacing w:after="0" w:line="240" w:lineRule="auto"/>
      </w:pPr>
      <w:r>
        <w:separator/>
      </w:r>
    </w:p>
  </w:endnote>
  <w:endnote w:type="continuationSeparator" w:id="0">
    <w:p w:rsidR="00F40EEC" w:rsidRDefault="00F40EEC" w:rsidP="00EE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EC" w:rsidRDefault="00F40EEC" w:rsidP="00EE4A34">
      <w:pPr>
        <w:spacing w:after="0" w:line="240" w:lineRule="auto"/>
      </w:pPr>
      <w:r>
        <w:separator/>
      </w:r>
    </w:p>
  </w:footnote>
  <w:footnote w:type="continuationSeparator" w:id="0">
    <w:p w:rsidR="00F40EEC" w:rsidRDefault="00F40EEC" w:rsidP="00EE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34" w:rsidRPr="00EE4A34" w:rsidRDefault="00EE4A34">
    <w:pPr>
      <w:pStyle w:val="Header"/>
      <w:rPr>
        <w:lang w:val="sr-Cyrl-RS"/>
      </w:rPr>
    </w:pPr>
    <w:r>
      <w:rPr>
        <w:lang w:val="sr-Cyrl-RS"/>
      </w:rPr>
      <w:t xml:space="preserve"> Здравље и спорт, први разред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7555"/>
    <w:multiLevelType w:val="hybridMultilevel"/>
    <w:tmpl w:val="358A6BCE"/>
    <w:lvl w:ilvl="0" w:tplc="61C89B6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55EC5"/>
    <w:multiLevelType w:val="hybridMultilevel"/>
    <w:tmpl w:val="20060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F4FFE"/>
    <w:multiLevelType w:val="hybridMultilevel"/>
    <w:tmpl w:val="179AE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EB"/>
    <w:rsid w:val="000E191D"/>
    <w:rsid w:val="001F6F4E"/>
    <w:rsid w:val="00275F07"/>
    <w:rsid w:val="003F2ECA"/>
    <w:rsid w:val="00402FD0"/>
    <w:rsid w:val="005532BF"/>
    <w:rsid w:val="00640183"/>
    <w:rsid w:val="00663F04"/>
    <w:rsid w:val="006A0508"/>
    <w:rsid w:val="007175EB"/>
    <w:rsid w:val="007E3BCD"/>
    <w:rsid w:val="007F04B3"/>
    <w:rsid w:val="00804A06"/>
    <w:rsid w:val="008B2BA3"/>
    <w:rsid w:val="00A05E6A"/>
    <w:rsid w:val="00AC3A23"/>
    <w:rsid w:val="00AE452F"/>
    <w:rsid w:val="00C10081"/>
    <w:rsid w:val="00D02ADF"/>
    <w:rsid w:val="00D112CB"/>
    <w:rsid w:val="00EE4A34"/>
    <w:rsid w:val="00F06245"/>
    <w:rsid w:val="00F40EEC"/>
    <w:rsid w:val="00F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7175EB"/>
    <w:pPr>
      <w:keepNext/>
      <w:keepLines/>
      <w:spacing w:before="360" w:after="120"/>
      <w:contextualSpacing/>
      <w:outlineLvl w:val="1"/>
    </w:pPr>
    <w:rPr>
      <w:rFonts w:ascii="Arial" w:eastAsia="Arial" w:hAnsi="Arial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75EB"/>
    <w:rPr>
      <w:rFonts w:ascii="Arial" w:eastAsia="Arial" w:hAnsi="Arial" w:cs="Times New Roman"/>
      <w:sz w:val="32"/>
      <w:szCs w:val="32"/>
    </w:rPr>
  </w:style>
  <w:style w:type="table" w:styleId="TableGrid">
    <w:name w:val="Table Grid"/>
    <w:basedOn w:val="TableNormal"/>
    <w:uiPriority w:val="59"/>
    <w:rsid w:val="007175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75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A34"/>
  </w:style>
  <w:style w:type="paragraph" w:styleId="Footer">
    <w:name w:val="footer"/>
    <w:basedOn w:val="Normal"/>
    <w:link w:val="FooterChar"/>
    <w:uiPriority w:val="99"/>
    <w:unhideWhenUsed/>
    <w:rsid w:val="00EE4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7175EB"/>
    <w:pPr>
      <w:keepNext/>
      <w:keepLines/>
      <w:spacing w:before="360" w:after="120"/>
      <w:contextualSpacing/>
      <w:outlineLvl w:val="1"/>
    </w:pPr>
    <w:rPr>
      <w:rFonts w:ascii="Arial" w:eastAsia="Arial" w:hAnsi="Arial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75EB"/>
    <w:rPr>
      <w:rFonts w:ascii="Arial" w:eastAsia="Arial" w:hAnsi="Arial" w:cs="Times New Roman"/>
      <w:sz w:val="32"/>
      <w:szCs w:val="32"/>
    </w:rPr>
  </w:style>
  <w:style w:type="table" w:styleId="TableGrid">
    <w:name w:val="Table Grid"/>
    <w:basedOn w:val="TableNormal"/>
    <w:uiPriority w:val="59"/>
    <w:rsid w:val="007175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75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A34"/>
  </w:style>
  <w:style w:type="paragraph" w:styleId="Footer">
    <w:name w:val="footer"/>
    <w:basedOn w:val="Normal"/>
    <w:link w:val="FooterChar"/>
    <w:uiPriority w:val="99"/>
    <w:unhideWhenUsed/>
    <w:rsid w:val="00EE4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81EB-190F-4C1E-B6B7-4937D929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 Computers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Admin</cp:lastModifiedBy>
  <cp:revision>2</cp:revision>
  <dcterms:created xsi:type="dcterms:W3CDTF">2019-09-25T07:30:00Z</dcterms:created>
  <dcterms:modified xsi:type="dcterms:W3CDTF">2019-09-25T07:30:00Z</dcterms:modified>
</cp:coreProperties>
</file>